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1F84" w14:textId="77777777" w:rsidR="00BD3149" w:rsidRDefault="00BD3149">
      <w:pPr>
        <w:pStyle w:val="Corpotesto"/>
        <w:rPr>
          <w:rFonts w:ascii="Times New Roman"/>
        </w:rPr>
      </w:pPr>
    </w:p>
    <w:p w14:paraId="1A9DAED9" w14:textId="77777777" w:rsidR="00BD3149" w:rsidRDefault="00BD3149">
      <w:pPr>
        <w:pStyle w:val="Corpotesto"/>
        <w:spacing w:before="4"/>
        <w:rPr>
          <w:rFonts w:ascii="Times New Roman"/>
          <w:sz w:val="23"/>
        </w:rPr>
      </w:pPr>
    </w:p>
    <w:p w14:paraId="2E496E89" w14:textId="77777777" w:rsidR="00BD3149" w:rsidRDefault="00C435F9">
      <w:pPr>
        <w:pStyle w:val="Corpotesto"/>
        <w:ind w:left="119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D24DD1D">
          <v:group id="_x0000_s2057" alt="" style="width:721.15pt;height:89.25pt;mso-position-horizontal-relative:char;mso-position-vertical-relative:line" coordsize="14423,1785">
            <v:shape id="_x0000_s2058" alt="" style="position:absolute;left:7;top:7;width:14408;height:1770" coordorigin="8,8" coordsize="14408,1770" path="m144,8l91,18,47,47,18,91,8,144r,1498l18,1694r29,44l91,1767r53,11l14280,1778r52,-11l14376,1738r29,-44l14416,1642r,-1498l14405,91r-29,-44l14332,18,14280,8,144,8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alt="" style="position:absolute;width:14423;height:1785;mso-wrap-style:square;v-text-anchor:top" filled="f" stroked="f">
              <v:textbox inset="0,0,0,0">
                <w:txbxContent>
                  <w:p w14:paraId="6B14D026" w14:textId="77777777" w:rsidR="00BD3149" w:rsidRDefault="00000000">
                    <w:pPr>
                      <w:spacing w:before="36"/>
                      <w:ind w:left="13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NUOVO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TRATTAMENTO (tipologia):</w:t>
                    </w:r>
                  </w:p>
                  <w:p w14:paraId="188238DE" w14:textId="77777777" w:rsidR="00BD3149" w:rsidRDefault="00000000">
                    <w:pPr>
                      <w:spacing w:before="3"/>
                      <w:ind w:left="136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[</w:t>
                    </w:r>
                    <w:r>
                      <w:rPr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]</w:t>
                    </w:r>
                    <w:proofErr w:type="gram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nuovo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software</w:t>
                    </w:r>
                  </w:p>
                  <w:p w14:paraId="56CC6840" w14:textId="77777777" w:rsidR="00BD3149" w:rsidRDefault="00000000">
                    <w:pPr>
                      <w:ind w:left="136" w:right="11677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[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]</w:t>
                    </w:r>
                    <w:proofErr w:type="gram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nuovo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processo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aziendale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[</w:t>
                    </w:r>
                    <w:r>
                      <w:rPr>
                        <w:spacing w:val="5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]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nuova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</w:p>
                  <w:p w14:paraId="7AC843A7" w14:textId="77777777" w:rsidR="00BD3149" w:rsidRDefault="00000000">
                    <w:pPr>
                      <w:spacing w:line="228" w:lineRule="exact"/>
                      <w:ind w:left="136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[</w:t>
                    </w:r>
                    <w:r>
                      <w:rPr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]</w:t>
                    </w:r>
                    <w:proofErr w:type="gram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nuovo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internet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servizio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on-line</w:t>
                    </w:r>
                  </w:p>
                  <w:p w14:paraId="6FD846CA" w14:textId="77777777" w:rsidR="00BD3149" w:rsidRDefault="00000000">
                    <w:pPr>
                      <w:spacing w:before="1"/>
                      <w:ind w:left="136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[</w:t>
                    </w:r>
                    <w:r>
                      <w:rPr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]</w:t>
                    </w:r>
                    <w:proofErr w:type="gram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nuova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iniziativa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comporti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acquisizione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dati</w:t>
                    </w:r>
                  </w:p>
                  <w:p w14:paraId="5720AD97" w14:textId="77777777" w:rsidR="00BD3149" w:rsidRDefault="00000000">
                    <w:pPr>
                      <w:spacing w:before="1"/>
                      <w:ind w:left="136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[</w:t>
                    </w:r>
                    <w:r>
                      <w:rPr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]</w:t>
                    </w:r>
                    <w:proofErr w:type="gram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altro: ………………………………………………..</w:t>
                    </w:r>
                  </w:p>
                </w:txbxContent>
              </v:textbox>
            </v:shape>
            <w10:anchorlock/>
          </v:group>
        </w:pict>
      </w:r>
    </w:p>
    <w:p w14:paraId="52223DFB" w14:textId="77777777" w:rsidR="00BD3149" w:rsidRDefault="00BD3149">
      <w:pPr>
        <w:pStyle w:val="Corpotesto"/>
        <w:rPr>
          <w:rFonts w:ascii="Times New Roman"/>
        </w:rPr>
      </w:pPr>
    </w:p>
    <w:p w14:paraId="06B0B994" w14:textId="77777777" w:rsidR="00BD3149" w:rsidRDefault="00C435F9">
      <w:pPr>
        <w:pStyle w:val="Corpotesto"/>
        <w:spacing w:before="6"/>
        <w:rPr>
          <w:rFonts w:ascii="Times New Roman"/>
          <w:sz w:val="13"/>
        </w:rPr>
      </w:pPr>
      <w:r>
        <w:pict w14:anchorId="3D8159C6">
          <v:group id="_x0000_s2054" alt="" style="position:absolute;margin-left:63.95pt;margin-top:9.8pt;width:721.15pt;height:109.65pt;z-index:-15727616;mso-wrap-distance-left:0;mso-wrap-distance-right:0;mso-position-horizontal-relative:page" coordorigin="1279,196" coordsize="14423,2193">
            <v:shape id="_x0000_s2055" alt="" style="position:absolute;left:1287;top:203;width:14408;height:2178" coordorigin="1287,203" coordsize="14408,2178" path="m1454,203r-65,13l1336,252r-36,53l1287,370r,1844l1300,2279r36,53l1389,2368r65,13l15528,2381r65,-13l15646,2332r36,-53l15695,2214r,-1844l15682,305r-36,-53l15593,216r-65,-13l1454,203xe" filled="f">
              <v:path arrowok="t"/>
            </v:shape>
            <v:shape id="_x0000_s2056" type="#_x0000_t202" alt="" style="position:absolute;left:1279;top:195;width:14423;height:2193;mso-wrap-style:square;v-text-anchor:top" filled="f" stroked="f">
              <v:textbox inset="0,0,0,0">
                <w:txbxContent>
                  <w:p w14:paraId="58031444" w14:textId="77777777" w:rsidR="00BD3149" w:rsidRDefault="00000000">
                    <w:pPr>
                      <w:spacing w:before="91"/>
                      <w:ind w:left="13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DESCRIZIONE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ESTESA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NUOVO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TRATTAMENTO: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CC0BC0" w14:textId="77777777" w:rsidR="00BD3149" w:rsidRDefault="00BD3149">
      <w:pPr>
        <w:pStyle w:val="Corpotesto"/>
        <w:rPr>
          <w:rFonts w:ascii="Times New Roman"/>
        </w:rPr>
      </w:pPr>
    </w:p>
    <w:p w14:paraId="62EBAC4D" w14:textId="77777777" w:rsidR="00BD3149" w:rsidRDefault="00C435F9">
      <w:pPr>
        <w:pStyle w:val="Corpotesto"/>
        <w:rPr>
          <w:rFonts w:ascii="Times New Roman"/>
          <w:sz w:val="22"/>
        </w:rPr>
      </w:pPr>
      <w:r>
        <w:pict w14:anchorId="7B4AD5F7">
          <v:group id="_x0000_s2051" alt="" style="position:absolute;margin-left:63.95pt;margin-top:14.65pt;width:721.15pt;height:160.65pt;z-index:-15727104;mso-wrap-distance-left:0;mso-wrap-distance-right:0;mso-position-horizontal-relative:page" coordorigin="1279,293" coordsize="14423,3213">
            <v:shape id="_x0000_s2052" alt="" style="position:absolute;left:1287;top:300;width:14408;height:3198" coordorigin="1287,300" coordsize="14408,3198" path="m1449,300r-63,13l1334,347r-34,52l1287,462r,2874l1300,3399r34,52l1386,3485r63,13l15533,3498r63,-13l15648,3451r34,-52l15695,3336r,-2874l15682,399r-34,-52l15596,313r-63,-13l1449,300xe" filled="f">
              <v:path arrowok="t"/>
            </v:shape>
            <v:shape id="_x0000_s2053" type="#_x0000_t202" alt="" style="position:absolute;left:1279;top:292;width:14423;height:3213;mso-wrap-style:square;v-text-anchor:top" filled="f" stroked="f">
              <v:textbox inset="0,0,0,0">
                <w:txbxContent>
                  <w:p w14:paraId="291148D8" w14:textId="77777777" w:rsidR="00BD3149" w:rsidRDefault="00000000">
                    <w:pPr>
                      <w:spacing w:before="106"/>
                      <w:ind w:left="13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PROTEZIONE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DEI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DATI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FIN DALLA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PROGETTAZIONE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PER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IMPOSTAZIONE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PREDEFINITA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(GDPR, Art.25)</w:t>
                    </w:r>
                  </w:p>
                  <w:p w14:paraId="17244DBA" w14:textId="77777777" w:rsidR="00BD3149" w:rsidRPr="000510A1" w:rsidRDefault="00000000">
                    <w:pPr>
                      <w:spacing w:before="1"/>
                      <w:ind w:left="136"/>
                      <w:rPr>
                        <w:rFonts w:ascii="Arial"/>
                        <w:b/>
                        <w:sz w:val="20"/>
                        <w:lang w:val="en-US"/>
                      </w:rPr>
                    </w:pPr>
                    <w:r w:rsidRPr="000510A1">
                      <w:rPr>
                        <w:rFonts w:ascii="Arial"/>
                        <w:b/>
                        <w:sz w:val="20"/>
                        <w:lang w:val="en-US"/>
                      </w:rPr>
                      <w:t>Privacy</w:t>
                    </w:r>
                    <w:r w:rsidRPr="000510A1">
                      <w:rPr>
                        <w:rFonts w:ascii="Arial"/>
                        <w:b/>
                        <w:spacing w:val="-2"/>
                        <w:sz w:val="20"/>
                        <w:lang w:val="en-US"/>
                      </w:rPr>
                      <w:t xml:space="preserve"> </w:t>
                    </w:r>
                    <w:r w:rsidRPr="000510A1">
                      <w:rPr>
                        <w:rFonts w:ascii="Arial"/>
                        <w:b/>
                        <w:sz w:val="20"/>
                        <w:lang w:val="en-US"/>
                      </w:rPr>
                      <w:t>by</w:t>
                    </w:r>
                    <w:r w:rsidRPr="000510A1">
                      <w:rPr>
                        <w:rFonts w:ascii="Arial"/>
                        <w:b/>
                        <w:spacing w:val="-3"/>
                        <w:sz w:val="20"/>
                        <w:lang w:val="en-US"/>
                      </w:rPr>
                      <w:t xml:space="preserve"> </w:t>
                    </w:r>
                    <w:r w:rsidRPr="000510A1">
                      <w:rPr>
                        <w:rFonts w:ascii="Arial"/>
                        <w:b/>
                        <w:sz w:val="20"/>
                        <w:lang w:val="en-US"/>
                      </w:rPr>
                      <w:t>design e Privacy</w:t>
                    </w:r>
                    <w:r w:rsidRPr="000510A1">
                      <w:rPr>
                        <w:rFonts w:ascii="Arial"/>
                        <w:b/>
                        <w:spacing w:val="-3"/>
                        <w:sz w:val="20"/>
                        <w:lang w:val="en-US"/>
                      </w:rPr>
                      <w:t xml:space="preserve"> </w:t>
                    </w:r>
                    <w:r w:rsidRPr="000510A1">
                      <w:rPr>
                        <w:rFonts w:ascii="Arial"/>
                        <w:b/>
                        <w:sz w:val="20"/>
                        <w:lang w:val="en-US"/>
                      </w:rPr>
                      <w:t>by</w:t>
                    </w:r>
                    <w:r w:rsidRPr="000510A1">
                      <w:rPr>
                        <w:rFonts w:ascii="Arial"/>
                        <w:b/>
                        <w:spacing w:val="-4"/>
                        <w:sz w:val="20"/>
                        <w:lang w:val="en-US"/>
                      </w:rPr>
                      <w:t xml:space="preserve"> </w:t>
                    </w:r>
                    <w:r w:rsidRPr="000510A1">
                      <w:rPr>
                        <w:rFonts w:ascii="Arial"/>
                        <w:b/>
                        <w:sz w:val="20"/>
                        <w:lang w:val="en-US"/>
                      </w:rPr>
                      <w:t>default</w:t>
                    </w:r>
                  </w:p>
                  <w:p w14:paraId="66C6A871" w14:textId="77777777" w:rsidR="00BD3149" w:rsidRPr="000510A1" w:rsidRDefault="00BD3149">
                    <w:pPr>
                      <w:spacing w:before="4"/>
                      <w:rPr>
                        <w:rFonts w:ascii="Arial"/>
                        <w:b/>
                        <w:sz w:val="20"/>
                        <w:lang w:val="en-US"/>
                      </w:rPr>
                    </w:pPr>
                  </w:p>
                  <w:p w14:paraId="6E38E904" w14:textId="77777777" w:rsidR="00BD3149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44"/>
                        <w:tab w:val="left" w:pos="845"/>
                      </w:tabs>
                      <w:ind w:hanging="3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Modalità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acquisizione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dati: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…………………………………………………………………………………………………………………………………………...</w:t>
                    </w:r>
                  </w:p>
                  <w:p w14:paraId="185022DC" w14:textId="77777777" w:rsidR="00BD3149" w:rsidRDefault="00BD3149">
                    <w:pPr>
                      <w:spacing w:before="10"/>
                      <w:rPr>
                        <w:sz w:val="19"/>
                      </w:rPr>
                    </w:pPr>
                  </w:p>
                  <w:p w14:paraId="555614AF" w14:textId="77777777" w:rsidR="00BD3149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44"/>
                        <w:tab w:val="left" w:pos="845"/>
                      </w:tabs>
                      <w:ind w:hanging="3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Volume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acquisiti: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…………………………………………………………………………………………………………………………………………</w:t>
                    </w:r>
                    <w:proofErr w:type="gramStart"/>
                    <w:r>
                      <w:rPr>
                        <w:sz w:val="20"/>
                      </w:rPr>
                      <w:t>…….</w:t>
                    </w:r>
                    <w:proofErr w:type="gramEnd"/>
                    <w:r>
                      <w:rPr>
                        <w:sz w:val="20"/>
                      </w:rPr>
                      <w:t>……</w:t>
                    </w:r>
                  </w:p>
                  <w:p w14:paraId="62645158" w14:textId="77777777" w:rsidR="00BD3149" w:rsidRDefault="00BD3149">
                    <w:pPr>
                      <w:spacing w:before="9"/>
                      <w:rPr>
                        <w:sz w:val="19"/>
                      </w:rPr>
                    </w:pPr>
                  </w:p>
                  <w:p w14:paraId="3D9179A8" w14:textId="77777777" w:rsidR="00BD3149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44"/>
                        <w:tab w:val="left" w:pos="845"/>
                      </w:tabs>
                      <w:ind w:hanging="3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Portata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trattamento: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………………………………………………………………………………………………………………………………………………….</w:t>
                    </w:r>
                  </w:p>
                  <w:p w14:paraId="10F4EFF6" w14:textId="77777777" w:rsidR="00BD3149" w:rsidRDefault="00BD3149">
                    <w:pPr>
                      <w:spacing w:before="9"/>
                      <w:rPr>
                        <w:sz w:val="19"/>
                      </w:rPr>
                    </w:pPr>
                  </w:p>
                  <w:p w14:paraId="1FA66040" w14:textId="77777777" w:rsidR="00BD3149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44"/>
                        <w:tab w:val="left" w:pos="845"/>
                      </w:tabs>
                      <w:ind w:hanging="3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Accessibilità: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</w:t>
                    </w:r>
                    <w:proofErr w:type="gramStart"/>
                    <w:r>
                      <w:rPr>
                        <w:sz w:val="20"/>
                      </w:rPr>
                      <w:t>…….</w:t>
                    </w:r>
                    <w:proofErr w:type="gramEnd"/>
                    <w:r>
                      <w:rPr>
                        <w:sz w:val="20"/>
                      </w:rPr>
                      <w:t>.……………………………………………………………………………………………………………………………………….…</w:t>
                    </w:r>
                  </w:p>
                  <w:p w14:paraId="4CC72D59" w14:textId="77777777" w:rsidR="00BD3149" w:rsidRDefault="00BD3149">
                    <w:pPr>
                      <w:rPr>
                        <w:sz w:val="20"/>
                      </w:rPr>
                    </w:pPr>
                  </w:p>
                  <w:p w14:paraId="10238EB8" w14:textId="77777777" w:rsidR="00BD3149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44"/>
                        <w:tab w:val="left" w:pos="845"/>
                      </w:tabs>
                      <w:spacing w:before="1"/>
                      <w:ind w:hanging="349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Retention</w:t>
                    </w:r>
                    <w:proofErr w:type="spell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(durata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conservazione):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………………………………………………………………………………………………………………………………</w:t>
                    </w:r>
                    <w:proofErr w:type="gramStart"/>
                    <w:r>
                      <w:rPr>
                        <w:sz w:val="20"/>
                      </w:rPr>
                      <w:t>…….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63DE0DD" w14:textId="77777777" w:rsidR="00BD3149" w:rsidRDefault="00BD3149">
      <w:pPr>
        <w:rPr>
          <w:rFonts w:ascii="Times New Roman"/>
        </w:rPr>
        <w:sectPr w:rsidR="00BD3149">
          <w:headerReference w:type="default" r:id="rId7"/>
          <w:footerReference w:type="default" r:id="rId8"/>
          <w:type w:val="continuous"/>
          <w:pgSz w:w="16840" w:h="11910" w:orient="landscape"/>
          <w:pgMar w:top="1720" w:right="860" w:bottom="820" w:left="1160" w:header="743" w:footer="639" w:gutter="0"/>
          <w:pgNumType w:start="1"/>
          <w:cols w:space="720"/>
        </w:sectPr>
      </w:pPr>
    </w:p>
    <w:p w14:paraId="0EE83E6D" w14:textId="77777777" w:rsidR="00BD3149" w:rsidRDefault="00BD3149">
      <w:pPr>
        <w:pStyle w:val="Corpotesto"/>
        <w:rPr>
          <w:rFonts w:ascii="Times New Roman"/>
        </w:rPr>
      </w:pPr>
    </w:p>
    <w:p w14:paraId="7EAFA1A7" w14:textId="77777777" w:rsidR="00BD3149" w:rsidRDefault="00BD3149">
      <w:pPr>
        <w:pStyle w:val="Corpotesto"/>
        <w:spacing w:before="6"/>
        <w:rPr>
          <w:rFonts w:ascii="Times New Roman"/>
          <w:sz w:val="18"/>
        </w:rPr>
      </w:pPr>
    </w:p>
    <w:p w14:paraId="32D97D81" w14:textId="77777777" w:rsidR="00BD3149" w:rsidRDefault="00C435F9">
      <w:pPr>
        <w:pStyle w:val="Titolo1"/>
        <w:spacing w:before="93"/>
      </w:pPr>
      <w:r>
        <w:pict w14:anchorId="60B617CF">
          <v:shape id="_x0000_s2050" alt="" style="position:absolute;left:0;text-align:left;margin-left:61.95pt;margin-top:-2.65pt;width:728.85pt;height:330pt;z-index:-15803392;mso-wrap-edited:f;mso-width-percent:0;mso-height-percent:0;mso-position-horizontal-relative:page;mso-width-percent:0;mso-height-percent:0" coordsize="14577,6600" path="m232,l159,12,95,45,45,95,12,159,,232,,6368r12,73l45,6505r50,50l159,6588r73,12l14345,6600r73,-12l14482,6555r50,-50l14565,6441r12,-73l14577,232r-12,-73l14532,95r-50,-50l14418,12,14345,,232,xe" filled="f">
            <v:path arrowok="t" o:connecttype="custom" o:connectlocs="147320,-33655;100965,-26035;60325,-5080;28575,26670;7620,67310;0,113665;0,4010025;7620,4056380;28575,4097020;60325,4128770;100965,4149725;147320,4157345;9109075,4157345;9155430,4149725;9196070,4128770;9227820,4097020;9248775,4056380;9256395,4010025;9256395,113665;9248775,67310;9227820,26670;9196070,-5080;9155430,-26035;9109075,-33655;147320,-33655" o:connectangles="0,0,0,0,0,0,0,0,0,0,0,0,0,0,0,0,0,0,0,0,0,0,0,0,0"/>
            <w10:wrap anchorx="page"/>
          </v:shape>
        </w:pict>
      </w:r>
      <w:r w:rsidR="00000000">
        <w:t>VALUTAZIONI</w:t>
      </w:r>
      <w:r w:rsidR="00000000">
        <w:rPr>
          <w:spacing w:val="-3"/>
        </w:rPr>
        <w:t xml:space="preserve"> </w:t>
      </w:r>
      <w:r w:rsidR="00000000">
        <w:t>PRELIMINARI</w:t>
      </w:r>
      <w:r w:rsidR="00000000">
        <w:rPr>
          <w:spacing w:val="-3"/>
        </w:rPr>
        <w:t xml:space="preserve"> </w:t>
      </w:r>
      <w:r w:rsidR="00000000">
        <w:t>SULLA</w:t>
      </w:r>
      <w:r w:rsidR="00000000">
        <w:rPr>
          <w:spacing w:val="-6"/>
        </w:rPr>
        <w:t xml:space="preserve"> </w:t>
      </w:r>
      <w:r w:rsidR="00000000">
        <w:t>NECESSITÀ</w:t>
      </w:r>
      <w:r w:rsidR="00000000">
        <w:rPr>
          <w:spacing w:val="-6"/>
        </w:rPr>
        <w:t xml:space="preserve"> </w:t>
      </w:r>
      <w:r w:rsidR="00000000">
        <w:t>DI</w:t>
      </w:r>
      <w:r w:rsidR="00000000">
        <w:rPr>
          <w:spacing w:val="-5"/>
        </w:rPr>
        <w:t xml:space="preserve"> </w:t>
      </w:r>
      <w:r w:rsidR="00000000">
        <w:t>EVENTUALE</w:t>
      </w:r>
      <w:r w:rsidR="00000000">
        <w:rPr>
          <w:spacing w:val="3"/>
        </w:rPr>
        <w:t xml:space="preserve"> </w:t>
      </w:r>
      <w:r w:rsidR="00000000">
        <w:t>PRIVACY</w:t>
      </w:r>
      <w:r w:rsidR="00000000">
        <w:rPr>
          <w:spacing w:val="-1"/>
        </w:rPr>
        <w:t xml:space="preserve"> </w:t>
      </w:r>
      <w:r w:rsidR="00000000">
        <w:t>IMPACT ASSESSMENT</w:t>
      </w:r>
      <w:r w:rsidR="00000000">
        <w:rPr>
          <w:spacing w:val="-1"/>
        </w:rPr>
        <w:t xml:space="preserve"> </w:t>
      </w:r>
      <w:r w:rsidR="00000000">
        <w:t>(GDPR, Art.35)</w:t>
      </w:r>
    </w:p>
    <w:p w14:paraId="5CB07ED3" w14:textId="77777777" w:rsidR="00BD3149" w:rsidRDefault="00BD3149">
      <w:pPr>
        <w:pStyle w:val="Corpotesto"/>
        <w:rPr>
          <w:rFonts w:ascii="Arial"/>
          <w:b/>
          <w:sz w:val="22"/>
        </w:rPr>
      </w:pPr>
    </w:p>
    <w:p w14:paraId="79FE50FF" w14:textId="77777777" w:rsidR="00BD3149" w:rsidRDefault="00BD3149">
      <w:pPr>
        <w:pStyle w:val="Corpotesto"/>
        <w:spacing w:before="3"/>
        <w:rPr>
          <w:rFonts w:ascii="Arial"/>
          <w:b/>
          <w:sz w:val="18"/>
        </w:rPr>
      </w:pPr>
    </w:p>
    <w:p w14:paraId="2C763981" w14:textId="77777777" w:rsidR="00BD3149" w:rsidRDefault="00000000">
      <w:pPr>
        <w:pStyle w:val="Corpotesto"/>
        <w:tabs>
          <w:tab w:val="left" w:pos="10115"/>
        </w:tabs>
        <w:ind w:left="255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determinare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elevato per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e le libertà</w:t>
      </w:r>
      <w:r>
        <w:rPr>
          <w:spacing w:val="4"/>
        </w:rPr>
        <w:t xml:space="preserve"> </w:t>
      </w:r>
      <w:r>
        <w:t>fondamentali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interessati?</w:t>
      </w:r>
      <w:r>
        <w:rPr>
          <w:spacing w:val="108"/>
        </w:rPr>
        <w:t xml:space="preserve"> </w:t>
      </w:r>
      <w:proofErr w:type="gramStart"/>
      <w:r>
        <w:t>[</w:t>
      </w:r>
      <w:r>
        <w:rPr>
          <w:spacing w:val="52"/>
        </w:rPr>
        <w:t xml:space="preserve"> </w:t>
      </w:r>
      <w:r>
        <w:t>]</w:t>
      </w:r>
      <w:proofErr w:type="gramEnd"/>
      <w:r>
        <w:t xml:space="preserve"> Sì</w:t>
      </w:r>
      <w:r>
        <w:tab/>
        <w:t>[</w:t>
      </w:r>
      <w:r>
        <w:rPr>
          <w:spacing w:val="54"/>
        </w:rPr>
        <w:t xml:space="preserve"> </w:t>
      </w:r>
      <w:r>
        <w:t>] No</w:t>
      </w:r>
    </w:p>
    <w:p w14:paraId="4E88CEDF" w14:textId="77777777" w:rsidR="00BD3149" w:rsidRDefault="00BD3149">
      <w:pPr>
        <w:pStyle w:val="Corpotesto"/>
        <w:spacing w:before="11"/>
        <w:rPr>
          <w:sz w:val="19"/>
        </w:rPr>
      </w:pPr>
    </w:p>
    <w:p w14:paraId="71752603" w14:textId="77777777" w:rsidR="00BD3149" w:rsidRDefault="00000000">
      <w:pPr>
        <w:pStyle w:val="Corpotesto"/>
        <w:tabs>
          <w:tab w:val="left" w:pos="13817"/>
        </w:tabs>
        <w:ind w:left="255" w:right="374"/>
      </w:pPr>
      <w:r>
        <w:t>Il trattamento comporta una valutazione sistematica e globale di aspetti personali relativi a persone fisiche, basata su un trattamento automatizzato, compresa la</w:t>
      </w:r>
      <w:r>
        <w:rPr>
          <w:spacing w:val="-53"/>
        </w:rPr>
        <w:t xml:space="preserve"> </w:t>
      </w:r>
      <w:r>
        <w:t>profilazione,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sulla quale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fondano</w:t>
      </w:r>
      <w:r>
        <w:rPr>
          <w:spacing w:val="-2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giuridici o incidono</w:t>
      </w:r>
      <w:r>
        <w:rPr>
          <w:spacing w:val="-3"/>
        </w:rPr>
        <w:t xml:space="preserve"> </w:t>
      </w:r>
      <w:r>
        <w:t>in modo</w:t>
      </w:r>
      <w:r>
        <w:rPr>
          <w:spacing w:val="-2"/>
        </w:rPr>
        <w:t xml:space="preserve"> </w:t>
      </w:r>
      <w:r>
        <w:t>analogo</w:t>
      </w:r>
      <w:r>
        <w:rPr>
          <w:spacing w:val="-2"/>
        </w:rPr>
        <w:t xml:space="preserve"> </w:t>
      </w:r>
      <w:r>
        <w:t>significativamente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dette persone</w:t>
      </w:r>
      <w:r>
        <w:rPr>
          <w:spacing w:val="-1"/>
        </w:rPr>
        <w:t xml:space="preserve"> </w:t>
      </w:r>
      <w:r>
        <w:t>fisiche?</w:t>
      </w:r>
      <w:r>
        <w:rPr>
          <w:spacing w:val="-2"/>
        </w:rPr>
        <w:t xml:space="preserve"> </w:t>
      </w:r>
      <w:proofErr w:type="gramStart"/>
      <w:r>
        <w:t>[</w:t>
      </w:r>
      <w:r>
        <w:rPr>
          <w:spacing w:val="53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Sì</w:t>
      </w:r>
      <w:r>
        <w:tab/>
        <w:t>[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No</w:t>
      </w:r>
    </w:p>
    <w:p w14:paraId="36403B99" w14:textId="77777777" w:rsidR="00BD3149" w:rsidRDefault="00BD3149">
      <w:pPr>
        <w:pStyle w:val="Corpotesto"/>
        <w:spacing w:before="1"/>
      </w:pPr>
    </w:p>
    <w:p w14:paraId="593B35D2" w14:textId="77777777" w:rsidR="00BD3149" w:rsidRDefault="00000000">
      <w:pPr>
        <w:pStyle w:val="Corpotesto"/>
        <w:tabs>
          <w:tab w:val="left" w:pos="2326"/>
        </w:tabs>
        <w:ind w:left="255" w:right="461"/>
      </w:pPr>
      <w:r>
        <w:t>Il trattamento è previsto su larga scala, di categorie particolari di dati personali di cui all'articolo 9, paragrafo 1, o di dati relativi a condanne penali e a reati di cui</w:t>
      </w:r>
      <w:r>
        <w:rPr>
          <w:spacing w:val="-54"/>
        </w:rPr>
        <w:t xml:space="preserve"> </w:t>
      </w:r>
      <w:r>
        <w:t>all'articolo</w:t>
      </w:r>
      <w:r>
        <w:rPr>
          <w:spacing w:val="-2"/>
        </w:rPr>
        <w:t xml:space="preserve"> </w:t>
      </w:r>
      <w:r>
        <w:t>10?</w:t>
      </w:r>
      <w:r>
        <w:rPr>
          <w:spacing w:val="-3"/>
        </w:rPr>
        <w:t xml:space="preserve"> </w:t>
      </w:r>
      <w:proofErr w:type="gramStart"/>
      <w:r>
        <w:t>[</w:t>
      </w:r>
      <w:r>
        <w:rPr>
          <w:spacing w:val="55"/>
        </w:rPr>
        <w:t xml:space="preserve"> </w:t>
      </w:r>
      <w:r>
        <w:t>]</w:t>
      </w:r>
      <w:proofErr w:type="gramEnd"/>
      <w:r>
        <w:t xml:space="preserve"> Sì</w:t>
      </w:r>
      <w:r>
        <w:tab/>
        <w:t>[</w:t>
      </w:r>
      <w:r>
        <w:rPr>
          <w:spacing w:val="53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No</w:t>
      </w:r>
    </w:p>
    <w:p w14:paraId="4F8C9FF1" w14:textId="77777777" w:rsidR="00BD3149" w:rsidRDefault="00BD3149">
      <w:pPr>
        <w:pStyle w:val="Corpotesto"/>
        <w:spacing w:before="10"/>
        <w:rPr>
          <w:sz w:val="19"/>
        </w:rPr>
      </w:pPr>
    </w:p>
    <w:p w14:paraId="60E0B48B" w14:textId="77777777" w:rsidR="00BD3149" w:rsidRDefault="00000000">
      <w:pPr>
        <w:pStyle w:val="Corpotesto"/>
        <w:tabs>
          <w:tab w:val="left" w:pos="10039"/>
        </w:tabs>
        <w:spacing w:before="1"/>
        <w:ind w:left="255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sorveglianza</w:t>
      </w:r>
      <w:r>
        <w:rPr>
          <w:spacing w:val="-2"/>
        </w:rPr>
        <w:t xml:space="preserve"> </w:t>
      </w:r>
      <w:r>
        <w:t>sistematica</w:t>
      </w:r>
      <w:r>
        <w:rPr>
          <w:spacing w:val="-2"/>
        </w:rPr>
        <w:t xml:space="preserve"> </w:t>
      </w:r>
      <w:r>
        <w:t>su larga</w:t>
      </w:r>
      <w:r>
        <w:rPr>
          <w:spacing w:val="-2"/>
        </w:rPr>
        <w:t xml:space="preserve"> </w:t>
      </w:r>
      <w:r>
        <w:t>scala di</w:t>
      </w:r>
      <w:r>
        <w:rPr>
          <w:spacing w:val="-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zona accessibile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pubblico?</w:t>
      </w:r>
      <w:r>
        <w:rPr>
          <w:spacing w:val="51"/>
        </w:rPr>
        <w:t xml:space="preserve"> </w:t>
      </w:r>
      <w:proofErr w:type="gramStart"/>
      <w:r>
        <w:t>[</w:t>
      </w:r>
      <w:r>
        <w:rPr>
          <w:spacing w:val="53"/>
        </w:rPr>
        <w:t xml:space="preserve"> </w:t>
      </w:r>
      <w:r>
        <w:t>]</w:t>
      </w:r>
      <w:proofErr w:type="gramEnd"/>
      <w:r>
        <w:t xml:space="preserve"> Sì</w:t>
      </w:r>
      <w:r>
        <w:tab/>
        <w:t>[</w:t>
      </w:r>
      <w:r>
        <w:rPr>
          <w:spacing w:val="53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No</w:t>
      </w:r>
    </w:p>
    <w:p w14:paraId="277B2A17" w14:textId="77777777" w:rsidR="00BD3149" w:rsidRDefault="00BD3149">
      <w:pPr>
        <w:pStyle w:val="Corpotesto"/>
        <w:rPr>
          <w:sz w:val="22"/>
        </w:rPr>
      </w:pPr>
    </w:p>
    <w:p w14:paraId="3B0A75EB" w14:textId="77777777" w:rsidR="00BD3149" w:rsidRDefault="00BD3149">
      <w:pPr>
        <w:pStyle w:val="Corpotesto"/>
        <w:spacing w:before="10"/>
        <w:rPr>
          <w:sz w:val="17"/>
        </w:rPr>
      </w:pPr>
    </w:p>
    <w:p w14:paraId="1B5A8FBD" w14:textId="77777777" w:rsidR="00BD3149" w:rsidRDefault="00000000">
      <w:pPr>
        <w:pStyle w:val="Titolo1"/>
        <w:tabs>
          <w:tab w:val="left" w:pos="6456"/>
        </w:tabs>
      </w:pP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Impact</w:t>
      </w:r>
      <w:r>
        <w:rPr>
          <w:spacing w:val="3"/>
        </w:rPr>
        <w:t xml:space="preserve"> </w:t>
      </w:r>
      <w:proofErr w:type="spellStart"/>
      <w:r>
        <w:t>Assessment</w:t>
      </w:r>
      <w:proofErr w:type="spellEnd"/>
      <w:r>
        <w:t>?</w:t>
      </w:r>
      <w:r>
        <w:rPr>
          <w:spacing w:val="53"/>
        </w:rPr>
        <w:t xml:space="preserve"> </w:t>
      </w:r>
      <w:proofErr w:type="gramStart"/>
      <w:r>
        <w:t>[</w:t>
      </w:r>
      <w:r>
        <w:rPr>
          <w:spacing w:val="53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Sì</w:t>
      </w:r>
      <w:r>
        <w:tab/>
        <w:t>[</w:t>
      </w:r>
      <w:r>
        <w:rPr>
          <w:spacing w:val="53"/>
        </w:rPr>
        <w:t xml:space="preserve"> </w:t>
      </w:r>
      <w:r>
        <w:t>] No</w:t>
      </w:r>
    </w:p>
    <w:p w14:paraId="7C49178E" w14:textId="77777777" w:rsidR="00BD3149" w:rsidRDefault="00BD3149">
      <w:pPr>
        <w:pStyle w:val="Corpotesto"/>
        <w:rPr>
          <w:rFonts w:ascii="Arial"/>
          <w:b/>
          <w:sz w:val="22"/>
        </w:rPr>
      </w:pPr>
    </w:p>
    <w:p w14:paraId="1B1990E2" w14:textId="77777777" w:rsidR="00BD3149" w:rsidRDefault="00BD3149">
      <w:pPr>
        <w:pStyle w:val="Corpotesto"/>
        <w:rPr>
          <w:rFonts w:ascii="Arial"/>
          <w:b/>
          <w:sz w:val="22"/>
        </w:rPr>
      </w:pPr>
    </w:p>
    <w:p w14:paraId="3ED7EFF7" w14:textId="77777777" w:rsidR="00BD3149" w:rsidRDefault="00000000">
      <w:pPr>
        <w:pStyle w:val="Corpotesto"/>
        <w:spacing w:before="186"/>
        <w:ind w:left="255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risposta</w:t>
      </w:r>
      <w:r>
        <w:rPr>
          <w:spacing w:val="-2"/>
        </w:rPr>
        <w:t xml:space="preserve"> </w:t>
      </w:r>
      <w:r>
        <w:t>affermativa la</w:t>
      </w:r>
      <w:r>
        <w:rPr>
          <w:spacing w:val="-1"/>
        </w:rPr>
        <w:t xml:space="preserve"> </w:t>
      </w:r>
      <w:r>
        <w:t>PIA</w:t>
      </w:r>
      <w:r>
        <w:rPr>
          <w:spacing w:val="-2"/>
        </w:rPr>
        <w:t xml:space="preserve"> </w:t>
      </w:r>
      <w:r>
        <w:t>conterrà</w:t>
      </w:r>
      <w:r>
        <w:rPr>
          <w:spacing w:val="-2"/>
        </w:rPr>
        <w:t xml:space="preserve"> </w:t>
      </w:r>
      <w:r>
        <w:t>almeno:</w:t>
      </w:r>
    </w:p>
    <w:p w14:paraId="7D1DA39A" w14:textId="77777777" w:rsidR="00BD3149" w:rsidRDefault="0000000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" w:line="235" w:lineRule="auto"/>
        <w:ind w:right="523" w:hanging="360"/>
        <w:rPr>
          <w:sz w:val="20"/>
        </w:rPr>
      </w:pP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descrizione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trattamenti</w:t>
      </w:r>
      <w:r>
        <w:rPr>
          <w:spacing w:val="-4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3"/>
          <w:sz w:val="20"/>
        </w:rPr>
        <w:t xml:space="preserve"> </w:t>
      </w:r>
      <w:r>
        <w:rPr>
          <w:sz w:val="20"/>
        </w:rPr>
        <w:t>compreso,</w:t>
      </w:r>
      <w:r>
        <w:rPr>
          <w:spacing w:val="-2"/>
          <w:sz w:val="20"/>
        </w:rPr>
        <w:t xml:space="preserve"> </w:t>
      </w:r>
      <w:r>
        <w:rPr>
          <w:sz w:val="20"/>
        </w:rPr>
        <w:t>ove</w:t>
      </w:r>
      <w:r>
        <w:rPr>
          <w:spacing w:val="-3"/>
          <w:sz w:val="20"/>
        </w:rPr>
        <w:t xml:space="preserve"> </w:t>
      </w:r>
      <w:r>
        <w:rPr>
          <w:sz w:val="20"/>
        </w:rPr>
        <w:t>applicabile,</w:t>
      </w:r>
      <w:r>
        <w:rPr>
          <w:spacing w:val="-3"/>
          <w:sz w:val="20"/>
        </w:rPr>
        <w:t xml:space="preserve"> </w:t>
      </w:r>
      <w:r>
        <w:rPr>
          <w:sz w:val="20"/>
        </w:rPr>
        <w:t>l'interesse</w:t>
      </w:r>
      <w:r>
        <w:rPr>
          <w:spacing w:val="9"/>
          <w:sz w:val="20"/>
        </w:rPr>
        <w:t xml:space="preserve"> </w:t>
      </w:r>
      <w:r>
        <w:rPr>
          <w:sz w:val="20"/>
        </w:rPr>
        <w:t>legittimo</w:t>
      </w:r>
      <w:r>
        <w:rPr>
          <w:spacing w:val="-3"/>
          <w:sz w:val="20"/>
        </w:rPr>
        <w:t xml:space="preserve"> </w:t>
      </w:r>
      <w:r>
        <w:rPr>
          <w:sz w:val="20"/>
        </w:rPr>
        <w:t>perseguito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titolare</w:t>
      </w:r>
      <w:r>
        <w:rPr>
          <w:spacing w:val="-5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trattamento;</w:t>
      </w:r>
    </w:p>
    <w:p w14:paraId="751A5915" w14:textId="77777777" w:rsidR="00BD3149" w:rsidRDefault="0000000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line="244" w:lineRule="exact"/>
        <w:ind w:left="964" w:hanging="349"/>
        <w:rPr>
          <w:sz w:val="20"/>
        </w:rPr>
      </w:pP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necessità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proporzionalità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relazione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finalità;</w:t>
      </w:r>
    </w:p>
    <w:p w14:paraId="0ED86A80" w14:textId="77777777" w:rsidR="00BD3149" w:rsidRDefault="0000000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 w:line="244" w:lineRule="exact"/>
        <w:ind w:left="964" w:hanging="349"/>
        <w:rPr>
          <w:sz w:val="20"/>
        </w:rPr>
      </w:pP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rischi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e le libertà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paragrafo 1;</w:t>
      </w:r>
    </w:p>
    <w:p w14:paraId="1F7A6B52" w14:textId="77777777" w:rsidR="00BD3149" w:rsidRDefault="0000000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line="235" w:lineRule="auto"/>
        <w:ind w:right="764" w:hanging="360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misure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affrontare i</w:t>
      </w:r>
      <w:r>
        <w:rPr>
          <w:spacing w:val="-4"/>
          <w:sz w:val="20"/>
        </w:rPr>
        <w:t xml:space="preserve"> </w:t>
      </w:r>
      <w:r>
        <w:rPr>
          <w:sz w:val="20"/>
        </w:rPr>
        <w:t>rischi, includendo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garanzie, le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sicurezza 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meccanismi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garantire la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2"/>
          <w:sz w:val="20"/>
        </w:rPr>
        <w:t xml:space="preserve"> </w:t>
      </w:r>
      <w:r>
        <w:rPr>
          <w:sz w:val="20"/>
        </w:rPr>
        <w:t>dimostrare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GDPR,</w:t>
      </w:r>
      <w:r>
        <w:rPr>
          <w:spacing w:val="-2"/>
          <w:sz w:val="20"/>
        </w:rPr>
        <w:t xml:space="preserve"> </w:t>
      </w:r>
      <w:r>
        <w:rPr>
          <w:sz w:val="20"/>
        </w:rPr>
        <w:t>tenuto</w:t>
      </w:r>
      <w:r>
        <w:rPr>
          <w:spacing w:val="-1"/>
          <w:sz w:val="20"/>
        </w:rPr>
        <w:t xml:space="preserve"> </w:t>
      </w:r>
      <w:r>
        <w:rPr>
          <w:sz w:val="20"/>
        </w:rPr>
        <w:t>conto</w:t>
      </w:r>
      <w:r>
        <w:rPr>
          <w:spacing w:val="-2"/>
          <w:sz w:val="20"/>
        </w:rPr>
        <w:t xml:space="preserve"> </w:t>
      </w:r>
      <w:r>
        <w:rPr>
          <w:sz w:val="20"/>
        </w:rPr>
        <w:t>dei diritti</w:t>
      </w:r>
      <w:r>
        <w:rPr>
          <w:spacing w:val="-2"/>
          <w:sz w:val="20"/>
        </w:rPr>
        <w:t xml:space="preserve"> </w:t>
      </w:r>
      <w:r>
        <w:rPr>
          <w:sz w:val="20"/>
        </w:rPr>
        <w:t>e degli</w:t>
      </w:r>
      <w:r>
        <w:rPr>
          <w:spacing w:val="-2"/>
          <w:sz w:val="20"/>
        </w:rPr>
        <w:t xml:space="preserve"> </w:t>
      </w:r>
      <w:r>
        <w:rPr>
          <w:sz w:val="20"/>
        </w:rPr>
        <w:t>interessi</w:t>
      </w:r>
      <w:r>
        <w:rPr>
          <w:spacing w:val="-1"/>
          <w:sz w:val="20"/>
        </w:rPr>
        <w:t xml:space="preserve"> </w:t>
      </w:r>
      <w:r>
        <w:rPr>
          <w:sz w:val="20"/>
        </w:rPr>
        <w:t>legittimi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interessati 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altre</w:t>
      </w:r>
      <w:r>
        <w:rPr>
          <w:spacing w:val="-1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questione;</w:t>
      </w:r>
    </w:p>
    <w:p w14:paraId="3673F2D2" w14:textId="77777777" w:rsidR="00BD3149" w:rsidRDefault="0000000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3"/>
        <w:ind w:left="964" w:hanging="349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necessità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meno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procedere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consultazione</w:t>
      </w:r>
      <w:r>
        <w:rPr>
          <w:spacing w:val="-4"/>
          <w:sz w:val="20"/>
        </w:rPr>
        <w:t xml:space="preserve"> </w:t>
      </w:r>
      <w:r>
        <w:rPr>
          <w:sz w:val="20"/>
        </w:rPr>
        <w:t>preventiva</w:t>
      </w:r>
      <w:r>
        <w:rPr>
          <w:spacing w:val="-2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Controllo</w:t>
      </w:r>
    </w:p>
    <w:p w14:paraId="19372773" w14:textId="77777777" w:rsidR="00BD3149" w:rsidRDefault="00BD3149">
      <w:pPr>
        <w:pStyle w:val="Corpotesto"/>
        <w:rPr>
          <w:sz w:val="24"/>
        </w:rPr>
      </w:pPr>
    </w:p>
    <w:p w14:paraId="73F1335A" w14:textId="77777777" w:rsidR="00BD3149" w:rsidRDefault="00BD3149">
      <w:pPr>
        <w:pStyle w:val="Corpotesto"/>
        <w:rPr>
          <w:sz w:val="24"/>
        </w:rPr>
      </w:pPr>
    </w:p>
    <w:p w14:paraId="074BF5F7" w14:textId="77777777" w:rsidR="00BD3149" w:rsidRDefault="00BD3149">
      <w:pPr>
        <w:pStyle w:val="Corpotesto"/>
        <w:rPr>
          <w:sz w:val="24"/>
        </w:rPr>
      </w:pPr>
    </w:p>
    <w:p w14:paraId="0827B85C" w14:textId="77777777" w:rsidR="00BD3149" w:rsidRDefault="00BD3149">
      <w:pPr>
        <w:pStyle w:val="Corpotesto"/>
        <w:rPr>
          <w:sz w:val="24"/>
        </w:rPr>
      </w:pPr>
    </w:p>
    <w:p w14:paraId="76D85AAA" w14:textId="77777777" w:rsidR="00BD3149" w:rsidRDefault="00BD3149">
      <w:pPr>
        <w:pStyle w:val="Corpotesto"/>
        <w:spacing w:before="11"/>
        <w:rPr>
          <w:sz w:val="23"/>
        </w:rPr>
      </w:pPr>
    </w:p>
    <w:p w14:paraId="651B2344" w14:textId="77777777" w:rsidR="00BD3149" w:rsidRDefault="00000000">
      <w:pPr>
        <w:pStyle w:val="Corpotesto"/>
        <w:ind w:left="255"/>
      </w:pPr>
      <w:r>
        <w:t>Luogo,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52"/>
        </w:rPr>
        <w:t xml:space="preserve"> </w:t>
      </w:r>
      <w:r>
        <w:t>DPO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Titolare:</w:t>
      </w:r>
      <w:r>
        <w:rPr>
          <w:spacing w:val="-1"/>
        </w:rPr>
        <w:t xml:space="preserve"> </w:t>
      </w:r>
      <w:r>
        <w:t>……………………………………………………………</w:t>
      </w:r>
    </w:p>
    <w:sectPr w:rsidR="00BD3149">
      <w:pgSz w:w="16840" w:h="11910" w:orient="landscape"/>
      <w:pgMar w:top="1720" w:right="860" w:bottom="820" w:left="1160" w:header="743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DA86" w14:textId="77777777" w:rsidR="00C435F9" w:rsidRDefault="00C435F9">
      <w:r>
        <w:separator/>
      </w:r>
    </w:p>
  </w:endnote>
  <w:endnote w:type="continuationSeparator" w:id="0">
    <w:p w14:paraId="16C6E497" w14:textId="77777777" w:rsidR="00C435F9" w:rsidRDefault="00C4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0D74" w14:textId="77777777" w:rsidR="00BD3149" w:rsidRDefault="00C435F9">
    <w:pPr>
      <w:pStyle w:val="Corpotesto"/>
      <w:spacing w:line="14" w:lineRule="auto"/>
    </w:pPr>
    <w:r>
      <w:pict w14:anchorId="24CBADEC">
        <v:rect id="_x0000_s1027" alt="" style="position:absolute;margin-left:69.35pt;margin-top:549.35pt;width:717.35pt;height:1.45pt;z-index:-1580492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7749E20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69.8pt;margin-top:549.7pt;width:123.5pt;height:11pt;z-index:-158044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EAE3364" w14:textId="77777777" w:rsidR="00BD3149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ID: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SGP_FOR_NuovoTrattamento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5C0CEF56">
        <v:shape id="_x0000_s1025" type="#_x0000_t202" alt="" style="position:absolute;margin-left:731.7pt;margin-top:549.7pt;width:51.75pt;height:11pt;z-index:-158039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6A01DF1" w14:textId="77777777" w:rsidR="00BD3149" w:rsidRDefault="00000000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sz w:val="16"/>
                  </w:rPr>
                  <w:t>Pagina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B5EF" w14:textId="77777777" w:rsidR="00C435F9" w:rsidRDefault="00C435F9">
      <w:r>
        <w:separator/>
      </w:r>
    </w:p>
  </w:footnote>
  <w:footnote w:type="continuationSeparator" w:id="0">
    <w:p w14:paraId="52C70057" w14:textId="77777777" w:rsidR="00C435F9" w:rsidRDefault="00C4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241F" w14:textId="1AF74BCD" w:rsidR="00BD3149" w:rsidRDefault="00C435F9">
    <w:pPr>
      <w:pStyle w:val="Corpotesto"/>
      <w:spacing w:line="14" w:lineRule="auto"/>
    </w:pPr>
    <w:r>
      <w:pict w14:anchorId="16C4F3E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92pt;margin-top:16.4pt;width:662.05pt;height:49.6pt;z-index:15728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double" w:sz="2" w:space="0" w:color="EFEFEF"/>
                    <w:left w:val="double" w:sz="2" w:space="0" w:color="EFEFEF"/>
                    <w:bottom w:val="double" w:sz="2" w:space="0" w:color="EFEFEF"/>
                    <w:right w:val="double" w:sz="2" w:space="0" w:color="EFEFEF"/>
                    <w:insideH w:val="double" w:sz="2" w:space="0" w:color="EFEFEF"/>
                    <w:insideV w:val="double" w:sz="2" w:space="0" w:color="EFEFEF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18"/>
                  <w:gridCol w:w="3598"/>
                  <w:gridCol w:w="5580"/>
                  <w:gridCol w:w="2871"/>
                </w:tblGrid>
                <w:tr w:rsidR="00BD3149" w14:paraId="069D98D9" w14:textId="77777777">
                  <w:trPr>
                    <w:trHeight w:val="232"/>
                  </w:trPr>
                  <w:tc>
                    <w:tcPr>
                      <w:tcW w:w="6116" w:type="dxa"/>
                      <w:gridSpan w:val="2"/>
                      <w:tcBorders>
                        <w:left w:val="double" w:sz="2" w:space="0" w:color="9F9F9F"/>
                      </w:tcBorders>
                      <w:shd w:val="clear" w:color="auto" w:fill="A6A6A6"/>
                    </w:tcPr>
                    <w:p w14:paraId="7D5C7876" w14:textId="77777777" w:rsidR="00BD3149" w:rsidRDefault="00000000">
                      <w:pPr>
                        <w:pStyle w:val="TableParagraph"/>
                        <w:spacing w:before="6" w:line="206" w:lineRule="exact"/>
                        <w:ind w:left="167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TITOLARE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TRATTAMENTO</w:t>
                      </w:r>
                    </w:p>
                  </w:tc>
                  <w:tc>
                    <w:tcPr>
                      <w:tcW w:w="5580" w:type="dxa"/>
                      <w:shd w:val="clear" w:color="auto" w:fill="A6A6A6"/>
                    </w:tcPr>
                    <w:p w14:paraId="5F8640EC" w14:textId="77777777" w:rsidR="00BD3149" w:rsidRDefault="00000000">
                      <w:pPr>
                        <w:pStyle w:val="TableParagraph"/>
                        <w:spacing w:before="6" w:line="206" w:lineRule="exact"/>
                        <w:ind w:left="1152" w:right="1136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DOCUMENTO</w:t>
                      </w:r>
                    </w:p>
                  </w:tc>
                  <w:tc>
                    <w:tcPr>
                      <w:tcW w:w="2871" w:type="dxa"/>
                      <w:shd w:val="clear" w:color="auto" w:fill="A6A6A6"/>
                    </w:tcPr>
                    <w:p w14:paraId="3C7599E4" w14:textId="77777777" w:rsidR="00BD3149" w:rsidRDefault="00000000">
                      <w:pPr>
                        <w:pStyle w:val="TableParagraph"/>
                        <w:spacing w:before="6" w:line="206" w:lineRule="exact"/>
                        <w:ind w:left="938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RIF.LEGGE</w:t>
                      </w:r>
                    </w:p>
                  </w:tc>
                </w:tr>
                <w:tr w:rsidR="00BD3149" w14:paraId="3C03EFB9" w14:textId="77777777">
                  <w:trPr>
                    <w:trHeight w:val="654"/>
                  </w:trPr>
                  <w:tc>
                    <w:tcPr>
                      <w:tcW w:w="2518" w:type="dxa"/>
                      <w:tcBorders>
                        <w:left w:val="double" w:sz="2" w:space="0" w:color="9F9F9F"/>
                        <w:right w:val="single" w:sz="6" w:space="0" w:color="7E7E7E"/>
                      </w:tcBorders>
                    </w:tcPr>
                    <w:p w14:paraId="66FD6837" w14:textId="0293D05E" w:rsidR="00BD3149" w:rsidRDefault="000510A1">
                      <w:pPr>
                        <w:pStyle w:val="TableParagraph"/>
                        <w:ind w:left="0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Collegio Regionale delle Guide Alpine e Vulcanologiche Campania</w:t>
                      </w:r>
                    </w:p>
                  </w:tc>
                  <w:tc>
                    <w:tcPr>
                      <w:tcW w:w="3598" w:type="dxa"/>
                      <w:tcBorders>
                        <w:left w:val="single" w:sz="6" w:space="0" w:color="7E7E7E"/>
                      </w:tcBorders>
                    </w:tcPr>
                    <w:p w14:paraId="39C94F3F" w14:textId="4FC66D01" w:rsidR="00BD3149" w:rsidRPr="000510A1" w:rsidRDefault="00BD3149" w:rsidP="000510A1">
                      <w:pPr>
                        <w:pStyle w:val="TableParagraph"/>
                        <w:spacing w:before="46"/>
                        <w:rPr>
                          <w:rFonts w:ascii="Arial"/>
                          <w:b/>
                          <w:sz w:val="16"/>
                        </w:rPr>
                      </w:pPr>
                    </w:p>
                  </w:tc>
                  <w:tc>
                    <w:tcPr>
                      <w:tcW w:w="5580" w:type="dxa"/>
                    </w:tcPr>
                    <w:p w14:paraId="7AF1EC57" w14:textId="77777777" w:rsidR="00BD3149" w:rsidRDefault="00000000">
                      <w:pPr>
                        <w:pStyle w:val="TableParagraph"/>
                        <w:spacing w:before="118" w:line="182" w:lineRule="exact"/>
                        <w:ind w:left="1152" w:right="113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Sistema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gestione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privacy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(SGP):</w:t>
                      </w:r>
                    </w:p>
                    <w:p w14:paraId="2E04B83F" w14:textId="77777777" w:rsidR="00BD3149" w:rsidRDefault="00000000">
                      <w:pPr>
                        <w:pStyle w:val="TableParagraph"/>
                        <w:spacing w:line="228" w:lineRule="exact"/>
                        <w:ind w:left="1152" w:right="1138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SCHEDA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NUOVO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TRATTAMENTO</w:t>
                      </w:r>
                    </w:p>
                  </w:tc>
                  <w:tc>
                    <w:tcPr>
                      <w:tcW w:w="2871" w:type="dxa"/>
                    </w:tcPr>
                    <w:p w14:paraId="061D1F6F" w14:textId="77777777" w:rsidR="00BD3149" w:rsidRDefault="00000000">
                      <w:pPr>
                        <w:pStyle w:val="TableParagraph"/>
                        <w:spacing w:before="26" w:line="138" w:lineRule="exact"/>
                        <w:ind w:left="673" w:right="654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Normativa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Privacy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Europea</w:t>
                      </w:r>
                    </w:p>
                    <w:p w14:paraId="264B90EF" w14:textId="77777777" w:rsidR="00BD3149" w:rsidRDefault="00000000">
                      <w:pPr>
                        <w:pStyle w:val="TableParagraph"/>
                        <w:ind w:left="673" w:right="64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REG.UE 2016/679</w:t>
                      </w:r>
                      <w:r>
                        <w:rPr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GDPR,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Art.25, 35</w:t>
                      </w:r>
                    </w:p>
                  </w:tc>
                </w:tr>
              </w:tbl>
              <w:p w14:paraId="7E10704F" w14:textId="77777777" w:rsidR="00BD3149" w:rsidRDefault="00BD3149">
                <w:pPr>
                  <w:pStyle w:val="Corpotes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76493"/>
    <w:multiLevelType w:val="hybridMultilevel"/>
    <w:tmpl w:val="499E8C8A"/>
    <w:lvl w:ilvl="0" w:tplc="366C5E74">
      <w:numFmt w:val="bullet"/>
      <w:lvlText w:val=""/>
      <w:lvlJc w:val="left"/>
      <w:pPr>
        <w:ind w:left="844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ACE7CBC">
      <w:numFmt w:val="bullet"/>
      <w:lvlText w:val="•"/>
      <w:lvlJc w:val="left"/>
      <w:pPr>
        <w:ind w:left="2198" w:hanging="348"/>
      </w:pPr>
      <w:rPr>
        <w:rFonts w:hint="default"/>
        <w:lang w:val="it-IT" w:eastAsia="en-US" w:bidi="ar-SA"/>
      </w:rPr>
    </w:lvl>
    <w:lvl w:ilvl="2" w:tplc="B12EBF68">
      <w:numFmt w:val="bullet"/>
      <w:lvlText w:val="•"/>
      <w:lvlJc w:val="left"/>
      <w:pPr>
        <w:ind w:left="3556" w:hanging="348"/>
      </w:pPr>
      <w:rPr>
        <w:rFonts w:hint="default"/>
        <w:lang w:val="it-IT" w:eastAsia="en-US" w:bidi="ar-SA"/>
      </w:rPr>
    </w:lvl>
    <w:lvl w:ilvl="3" w:tplc="82125CB6">
      <w:numFmt w:val="bullet"/>
      <w:lvlText w:val="•"/>
      <w:lvlJc w:val="left"/>
      <w:pPr>
        <w:ind w:left="4914" w:hanging="348"/>
      </w:pPr>
      <w:rPr>
        <w:rFonts w:hint="default"/>
        <w:lang w:val="it-IT" w:eastAsia="en-US" w:bidi="ar-SA"/>
      </w:rPr>
    </w:lvl>
    <w:lvl w:ilvl="4" w:tplc="2DE86E00">
      <w:numFmt w:val="bullet"/>
      <w:lvlText w:val="•"/>
      <w:lvlJc w:val="left"/>
      <w:pPr>
        <w:ind w:left="6273" w:hanging="348"/>
      </w:pPr>
      <w:rPr>
        <w:rFonts w:hint="default"/>
        <w:lang w:val="it-IT" w:eastAsia="en-US" w:bidi="ar-SA"/>
      </w:rPr>
    </w:lvl>
    <w:lvl w:ilvl="5" w:tplc="700E4B60">
      <w:numFmt w:val="bullet"/>
      <w:lvlText w:val="•"/>
      <w:lvlJc w:val="left"/>
      <w:pPr>
        <w:ind w:left="7631" w:hanging="348"/>
      </w:pPr>
      <w:rPr>
        <w:rFonts w:hint="default"/>
        <w:lang w:val="it-IT" w:eastAsia="en-US" w:bidi="ar-SA"/>
      </w:rPr>
    </w:lvl>
    <w:lvl w:ilvl="6" w:tplc="0D0A9FAA">
      <w:numFmt w:val="bullet"/>
      <w:lvlText w:val="•"/>
      <w:lvlJc w:val="left"/>
      <w:pPr>
        <w:ind w:left="8989" w:hanging="348"/>
      </w:pPr>
      <w:rPr>
        <w:rFonts w:hint="default"/>
        <w:lang w:val="it-IT" w:eastAsia="en-US" w:bidi="ar-SA"/>
      </w:rPr>
    </w:lvl>
    <w:lvl w:ilvl="7" w:tplc="B060E4AC">
      <w:numFmt w:val="bullet"/>
      <w:lvlText w:val="•"/>
      <w:lvlJc w:val="left"/>
      <w:pPr>
        <w:ind w:left="10348" w:hanging="348"/>
      </w:pPr>
      <w:rPr>
        <w:rFonts w:hint="default"/>
        <w:lang w:val="it-IT" w:eastAsia="en-US" w:bidi="ar-SA"/>
      </w:rPr>
    </w:lvl>
    <w:lvl w:ilvl="8" w:tplc="2222C6DA">
      <w:numFmt w:val="bullet"/>
      <w:lvlText w:val="•"/>
      <w:lvlJc w:val="left"/>
      <w:pPr>
        <w:ind w:left="1170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5CA4EC6"/>
    <w:multiLevelType w:val="hybridMultilevel"/>
    <w:tmpl w:val="96048622"/>
    <w:lvl w:ilvl="0" w:tplc="4DF28F84">
      <w:numFmt w:val="bullet"/>
      <w:lvlText w:val=""/>
      <w:lvlJc w:val="left"/>
      <w:pPr>
        <w:ind w:left="976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CF85092">
      <w:numFmt w:val="bullet"/>
      <w:lvlText w:val="•"/>
      <w:lvlJc w:val="left"/>
      <w:pPr>
        <w:ind w:left="2363" w:hanging="348"/>
      </w:pPr>
      <w:rPr>
        <w:rFonts w:hint="default"/>
        <w:lang w:val="it-IT" w:eastAsia="en-US" w:bidi="ar-SA"/>
      </w:rPr>
    </w:lvl>
    <w:lvl w:ilvl="2" w:tplc="6DF488D6">
      <w:numFmt w:val="bullet"/>
      <w:lvlText w:val="•"/>
      <w:lvlJc w:val="left"/>
      <w:pPr>
        <w:ind w:left="3747" w:hanging="348"/>
      </w:pPr>
      <w:rPr>
        <w:rFonts w:hint="default"/>
        <w:lang w:val="it-IT" w:eastAsia="en-US" w:bidi="ar-SA"/>
      </w:rPr>
    </w:lvl>
    <w:lvl w:ilvl="3" w:tplc="E11453C8">
      <w:numFmt w:val="bullet"/>
      <w:lvlText w:val="•"/>
      <w:lvlJc w:val="left"/>
      <w:pPr>
        <w:ind w:left="5131" w:hanging="348"/>
      </w:pPr>
      <w:rPr>
        <w:rFonts w:hint="default"/>
        <w:lang w:val="it-IT" w:eastAsia="en-US" w:bidi="ar-SA"/>
      </w:rPr>
    </w:lvl>
    <w:lvl w:ilvl="4" w:tplc="BB52C68E">
      <w:numFmt w:val="bullet"/>
      <w:lvlText w:val="•"/>
      <w:lvlJc w:val="left"/>
      <w:pPr>
        <w:ind w:left="6515" w:hanging="348"/>
      </w:pPr>
      <w:rPr>
        <w:rFonts w:hint="default"/>
        <w:lang w:val="it-IT" w:eastAsia="en-US" w:bidi="ar-SA"/>
      </w:rPr>
    </w:lvl>
    <w:lvl w:ilvl="5" w:tplc="DB0CE506">
      <w:numFmt w:val="bullet"/>
      <w:lvlText w:val="•"/>
      <w:lvlJc w:val="left"/>
      <w:pPr>
        <w:ind w:left="7899" w:hanging="348"/>
      </w:pPr>
      <w:rPr>
        <w:rFonts w:hint="default"/>
        <w:lang w:val="it-IT" w:eastAsia="en-US" w:bidi="ar-SA"/>
      </w:rPr>
    </w:lvl>
    <w:lvl w:ilvl="6" w:tplc="920088B8">
      <w:numFmt w:val="bullet"/>
      <w:lvlText w:val="•"/>
      <w:lvlJc w:val="left"/>
      <w:pPr>
        <w:ind w:left="9283" w:hanging="348"/>
      </w:pPr>
      <w:rPr>
        <w:rFonts w:hint="default"/>
        <w:lang w:val="it-IT" w:eastAsia="en-US" w:bidi="ar-SA"/>
      </w:rPr>
    </w:lvl>
    <w:lvl w:ilvl="7" w:tplc="873A425E">
      <w:numFmt w:val="bullet"/>
      <w:lvlText w:val="•"/>
      <w:lvlJc w:val="left"/>
      <w:pPr>
        <w:ind w:left="10666" w:hanging="348"/>
      </w:pPr>
      <w:rPr>
        <w:rFonts w:hint="default"/>
        <w:lang w:val="it-IT" w:eastAsia="en-US" w:bidi="ar-SA"/>
      </w:rPr>
    </w:lvl>
    <w:lvl w:ilvl="8" w:tplc="96269D68">
      <w:numFmt w:val="bullet"/>
      <w:lvlText w:val="•"/>
      <w:lvlJc w:val="left"/>
      <w:pPr>
        <w:ind w:left="12050" w:hanging="348"/>
      </w:pPr>
      <w:rPr>
        <w:rFonts w:hint="default"/>
        <w:lang w:val="it-IT" w:eastAsia="en-US" w:bidi="ar-SA"/>
      </w:rPr>
    </w:lvl>
  </w:abstractNum>
  <w:num w:numId="1" w16cid:durableId="380056623">
    <w:abstractNumId w:val="1"/>
  </w:num>
  <w:num w:numId="2" w16cid:durableId="139134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149"/>
    <w:rsid w:val="000510A1"/>
    <w:rsid w:val="00BD3149"/>
    <w:rsid w:val="00C4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7F6CCC6D"/>
  <w15:docId w15:val="{E1570A08-5D09-F044-8EB7-DC4CEA87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5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964" w:hanging="349"/>
    </w:pPr>
  </w:style>
  <w:style w:type="paragraph" w:customStyle="1" w:styleId="TableParagraph">
    <w:name w:val="Table Paragraph"/>
    <w:basedOn w:val="Normale"/>
    <w:uiPriority w:val="1"/>
    <w:qFormat/>
    <w:pPr>
      <w:ind w:left="170"/>
    </w:pPr>
  </w:style>
  <w:style w:type="paragraph" w:styleId="Intestazione">
    <w:name w:val="header"/>
    <w:basedOn w:val="Normale"/>
    <w:link w:val="IntestazioneCarattere"/>
    <w:uiPriority w:val="99"/>
    <w:unhideWhenUsed/>
    <w:rsid w:val="000510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0A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510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A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INTRODUZIONE: AMBITO LEGISLATIVO DI RIFERIMENTO, DEFINIZIONI</dc:title>
  <dc:creator>User</dc:creator>
  <cp:lastModifiedBy>Giuseppe Fotino</cp:lastModifiedBy>
  <cp:revision>2</cp:revision>
  <dcterms:created xsi:type="dcterms:W3CDTF">2023-05-01T08:27:00Z</dcterms:created>
  <dcterms:modified xsi:type="dcterms:W3CDTF">2023-05-01T08:29:00Z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2023-05-01T00:00:00Z</vt:filetime>
  </property>
</Properties>
</file>